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16D53D54" w14:textId="77777777" w:rsidR="005178A6" w:rsidRPr="00C61C95" w:rsidRDefault="00C61C95" w:rsidP="0072254C">
          <w:pPr>
            <w:pStyle w:val="Organisationsnamn"/>
          </w:pPr>
          <w:r w:rsidRPr="00C61C95">
            <w:t>Stadsledningskontoret</w:t>
          </w:r>
        </w:p>
      </w:sdtContent>
    </w:sdt>
    <w:p w14:paraId="0D9E7EE9" w14:textId="77777777" w:rsidR="0081645E" w:rsidRDefault="0081645E" w:rsidP="004A501A">
      <w:pPr>
        <w:spacing w:before="240" w:line="240" w:lineRule="auto"/>
      </w:pPr>
    </w:p>
    <w:p w14:paraId="40002089" w14:textId="77777777" w:rsidR="000B42AE" w:rsidRPr="00233BCF" w:rsidRDefault="000B42AE" w:rsidP="004A501A">
      <w:pPr>
        <w:spacing w:before="240" w:line="240" w:lineRule="auto"/>
        <w:rPr>
          <w:rFonts w:ascii="Arial" w:hAnsi="Arial" w:cs="Arial"/>
          <w:b/>
          <w:bCs/>
          <w:sz w:val="32"/>
          <w:szCs w:val="20"/>
        </w:rPr>
        <w:sectPr w:rsidR="000B42AE" w:rsidRPr="00233BCF" w:rsidSect="00C23294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  <w:r w:rsidRPr="00233BCF">
        <w:rPr>
          <w:rFonts w:ascii="Arial" w:hAnsi="Arial" w:cs="Arial"/>
          <w:b/>
          <w:bCs/>
          <w:sz w:val="32"/>
          <w:szCs w:val="20"/>
        </w:rPr>
        <w:t>PM</w:t>
      </w:r>
    </w:p>
    <w:p w14:paraId="5FECF757" w14:textId="77777777" w:rsidR="00BE179B" w:rsidRDefault="00BE179B" w:rsidP="007D175F">
      <w:pPr>
        <w:tabs>
          <w:tab w:val="left" w:pos="4536"/>
          <w:tab w:val="left" w:pos="6237"/>
        </w:tabs>
        <w:spacing w:after="0"/>
      </w:pPr>
    </w:p>
    <w:p w14:paraId="20D9C110" w14:textId="77777777" w:rsidR="007D175F" w:rsidRPr="003342A4" w:rsidRDefault="007D175F" w:rsidP="00FE6F04">
      <w:pPr>
        <w:pStyle w:val="Adress"/>
        <w:rPr>
          <w:b/>
          <w:sz w:val="24"/>
          <w:szCs w:val="24"/>
        </w:rPr>
      </w:pPr>
      <w:r w:rsidRPr="003342A4">
        <w:rPr>
          <w:b/>
          <w:sz w:val="24"/>
          <w:szCs w:val="24"/>
        </w:rPr>
        <w:t>Styrgruppen för politikerutbildning</w:t>
      </w:r>
    </w:p>
    <w:p w14:paraId="5CD05156" w14:textId="77777777" w:rsidR="007D175F" w:rsidRDefault="007D175F" w:rsidP="007D175F">
      <w:pPr>
        <w:tabs>
          <w:tab w:val="left" w:pos="4536"/>
          <w:tab w:val="left" w:pos="6237"/>
        </w:tabs>
        <w:spacing w:after="0"/>
      </w:pPr>
    </w:p>
    <w:p w14:paraId="495162CC" w14:textId="77777777" w:rsidR="005F75DD" w:rsidRDefault="005F75DD" w:rsidP="00BE179B">
      <w:pPr>
        <w:pStyle w:val="Adress"/>
      </w:pPr>
      <w:r w:rsidRPr="003342A4">
        <w:t>Datum 201</w:t>
      </w:r>
      <w:r>
        <w:t>9</w:t>
      </w:r>
      <w:r w:rsidRPr="003342A4">
        <w:t>-0</w:t>
      </w:r>
      <w:r>
        <w:t>3-01</w:t>
      </w:r>
    </w:p>
    <w:p w14:paraId="2E43343F" w14:textId="05091AAF" w:rsidR="00322F23" w:rsidRDefault="0044588B" w:rsidP="00BE179B">
      <w:pPr>
        <w:pStyle w:val="Adress"/>
      </w:pPr>
      <w:r w:rsidRPr="003342A4">
        <w:t>Diarienummer 0085/1</w:t>
      </w:r>
      <w:r>
        <w:t>9</w:t>
      </w:r>
      <w:r w:rsidR="00334AEA" w:rsidRPr="00C61C95">
        <w:br w:type="column"/>
      </w:r>
    </w:p>
    <w:p w14:paraId="52D8CE26" w14:textId="77777777" w:rsidR="0044588B" w:rsidRDefault="0044588B" w:rsidP="0044588B">
      <w:pPr>
        <w:spacing w:after="0"/>
        <w:rPr>
          <w:rFonts w:ascii="Arial" w:hAnsi="Arial" w:cs="Arial"/>
        </w:rPr>
      </w:pPr>
    </w:p>
    <w:p w14:paraId="63381B51" w14:textId="2EB62EC0" w:rsidR="00334AEA" w:rsidRPr="003342A4" w:rsidRDefault="00334AEA" w:rsidP="007D175F">
      <w:pPr>
        <w:spacing w:after="0"/>
        <w:rPr>
          <w:rFonts w:ascii="Arial" w:hAnsi="Arial" w:cs="Arial"/>
        </w:rPr>
      </w:pPr>
    </w:p>
    <w:p w14:paraId="3D38721D" w14:textId="77777777" w:rsidR="0044588B" w:rsidRPr="00FF2458" w:rsidRDefault="0044588B" w:rsidP="0044588B">
      <w:pPr>
        <w:spacing w:after="0"/>
        <w:rPr>
          <w:rFonts w:ascii="Arial" w:hAnsi="Arial" w:cs="Arial"/>
          <w:sz w:val="22"/>
          <w:szCs w:val="22"/>
        </w:rPr>
      </w:pPr>
      <w:r w:rsidRPr="00FF2458">
        <w:rPr>
          <w:rFonts w:ascii="Arial" w:hAnsi="Arial" w:cs="Arial"/>
          <w:sz w:val="22"/>
          <w:szCs w:val="22"/>
        </w:rPr>
        <w:t>Hedwig Andrén</w:t>
      </w:r>
    </w:p>
    <w:p w14:paraId="61903A55" w14:textId="37FF6AA6" w:rsidR="0044588B" w:rsidRPr="00FF2458" w:rsidRDefault="0044588B" w:rsidP="0044588B">
      <w:pPr>
        <w:spacing w:after="0"/>
        <w:rPr>
          <w:rFonts w:ascii="Arial" w:hAnsi="Arial" w:cs="Arial"/>
          <w:sz w:val="22"/>
          <w:szCs w:val="22"/>
        </w:rPr>
      </w:pPr>
      <w:r w:rsidRPr="00FF2458">
        <w:rPr>
          <w:rFonts w:ascii="Arial" w:hAnsi="Arial" w:cs="Arial"/>
          <w:sz w:val="22"/>
          <w:szCs w:val="22"/>
        </w:rPr>
        <w:t>Tel 031- 368 02 33</w:t>
      </w:r>
    </w:p>
    <w:p w14:paraId="0FE050DF" w14:textId="50962655" w:rsidR="00334AEA" w:rsidRPr="003342A4" w:rsidRDefault="00334AEA" w:rsidP="007D175F">
      <w:pPr>
        <w:spacing w:after="0"/>
        <w:rPr>
          <w:rFonts w:ascii="Arial" w:hAnsi="Arial" w:cs="Arial"/>
        </w:rPr>
        <w:sectPr w:rsidR="00334AEA" w:rsidRPr="003342A4" w:rsidSect="00C86380">
          <w:headerReference w:type="default" r:id="rId11"/>
          <w:type w:val="continuous"/>
          <w:pgSz w:w="11907" w:h="16840" w:code="9"/>
          <w:pgMar w:top="1489" w:right="1417" w:bottom="1417" w:left="1417" w:header="709" w:footer="0" w:gutter="0"/>
          <w:cols w:num="2" w:space="708"/>
          <w:noEndnote/>
          <w:titlePg/>
          <w:docGrid w:linePitch="326"/>
        </w:sectPr>
      </w:pPr>
    </w:p>
    <w:p w14:paraId="1432F237" w14:textId="5335360C" w:rsidR="00BE179B" w:rsidRDefault="00BE179B" w:rsidP="00BE179B">
      <w:pPr>
        <w:tabs>
          <w:tab w:val="left" w:pos="4536"/>
          <w:tab w:val="left" w:pos="6237"/>
          <w:tab w:val="left" w:pos="6804"/>
        </w:tabs>
      </w:pPr>
      <w:r>
        <w:tab/>
      </w:r>
    </w:p>
    <w:p w14:paraId="2520A9F2" w14:textId="77777777" w:rsidR="005F75DD" w:rsidRDefault="005F75DD" w:rsidP="007D175F">
      <w:pPr>
        <w:pStyle w:val="Rubrik1"/>
        <w:tabs>
          <w:tab w:val="left" w:pos="5600"/>
        </w:tabs>
        <w:spacing w:before="120" w:after="120"/>
      </w:pPr>
    </w:p>
    <w:p w14:paraId="0182F0D1" w14:textId="2AFCF420" w:rsidR="00BE179B" w:rsidRDefault="00BE179B" w:rsidP="007D175F">
      <w:pPr>
        <w:pStyle w:val="Rubrik1"/>
        <w:tabs>
          <w:tab w:val="left" w:pos="5600"/>
        </w:tabs>
        <w:spacing w:before="120" w:after="120"/>
      </w:pPr>
      <w:r w:rsidRPr="00F74303">
        <w:t xml:space="preserve">Rapport från </w:t>
      </w:r>
      <w:r w:rsidR="00FF2458">
        <w:t xml:space="preserve">kommunstyrelsens </w:t>
      </w:r>
      <w:r w:rsidRPr="00F74303">
        <w:t>styrgrupp för politikerutbildning 201</w:t>
      </w:r>
      <w:r w:rsidR="0068143C">
        <w:t>8</w:t>
      </w:r>
    </w:p>
    <w:p w14:paraId="175D2452" w14:textId="217F0578" w:rsidR="00BE179B" w:rsidRPr="005300F2" w:rsidRDefault="00BE179B" w:rsidP="007D175F">
      <w:pPr>
        <w:spacing w:after="0"/>
        <w:rPr>
          <w:color w:val="000000"/>
          <w:sz w:val="22"/>
          <w:szCs w:val="22"/>
        </w:rPr>
      </w:pPr>
      <w:r w:rsidRPr="005300F2">
        <w:rPr>
          <w:color w:val="000000"/>
          <w:sz w:val="22"/>
          <w:szCs w:val="22"/>
        </w:rPr>
        <w:t>Under 201</w:t>
      </w:r>
      <w:r w:rsidR="0068143C" w:rsidRPr="005300F2">
        <w:rPr>
          <w:color w:val="000000"/>
          <w:sz w:val="22"/>
          <w:szCs w:val="22"/>
        </w:rPr>
        <w:t>8</w:t>
      </w:r>
      <w:r w:rsidRPr="005300F2">
        <w:rPr>
          <w:color w:val="000000"/>
          <w:sz w:val="22"/>
          <w:szCs w:val="22"/>
        </w:rPr>
        <w:t xml:space="preserve"> har följande personer ingått i styrgruppen:</w:t>
      </w:r>
    </w:p>
    <w:p w14:paraId="6B471F93" w14:textId="66E95F44" w:rsidR="007D175F" w:rsidRPr="005300F2" w:rsidRDefault="005300F2" w:rsidP="007D175F">
      <w:pPr>
        <w:spacing w:after="0"/>
        <w:rPr>
          <w:sz w:val="22"/>
          <w:szCs w:val="22"/>
        </w:rPr>
      </w:pPr>
      <w:r w:rsidRPr="005300F2">
        <w:rPr>
          <w:sz w:val="22"/>
          <w:szCs w:val="22"/>
        </w:rPr>
        <w:t xml:space="preserve">Kristina Körnung (S) </w:t>
      </w:r>
      <w:r w:rsidR="004565BD" w:rsidRPr="005300F2">
        <w:rPr>
          <w:sz w:val="22"/>
          <w:szCs w:val="22"/>
        </w:rPr>
        <w:t>ordförande</w:t>
      </w:r>
      <w:r w:rsidR="007D175F" w:rsidRPr="005300F2">
        <w:rPr>
          <w:sz w:val="22"/>
          <w:szCs w:val="22"/>
        </w:rPr>
        <w:t xml:space="preserve">, </w:t>
      </w:r>
      <w:r w:rsidRPr="005300F2">
        <w:rPr>
          <w:sz w:val="22"/>
          <w:szCs w:val="22"/>
        </w:rPr>
        <w:t>Sandra van Tuel (M)</w:t>
      </w:r>
      <w:r>
        <w:rPr>
          <w:sz w:val="22"/>
          <w:szCs w:val="22"/>
        </w:rPr>
        <w:t xml:space="preserve">, </w:t>
      </w:r>
      <w:r w:rsidR="00F750FA" w:rsidRPr="005300F2">
        <w:rPr>
          <w:sz w:val="22"/>
          <w:szCs w:val="22"/>
        </w:rPr>
        <w:t>Ulf Carlsson (MP)</w:t>
      </w:r>
      <w:r w:rsidR="0000010E" w:rsidRPr="005300F2">
        <w:rPr>
          <w:sz w:val="22"/>
          <w:szCs w:val="22"/>
        </w:rPr>
        <w:t xml:space="preserve">, </w:t>
      </w:r>
      <w:r w:rsidR="00F750FA" w:rsidRPr="005300F2">
        <w:rPr>
          <w:sz w:val="22"/>
          <w:szCs w:val="22"/>
        </w:rPr>
        <w:t>Charlotte</w:t>
      </w:r>
      <w:r w:rsidR="0000010E" w:rsidRPr="005300F2">
        <w:rPr>
          <w:sz w:val="22"/>
          <w:szCs w:val="22"/>
        </w:rPr>
        <w:t> </w:t>
      </w:r>
      <w:r w:rsidR="00F750FA" w:rsidRPr="005300F2">
        <w:rPr>
          <w:sz w:val="22"/>
          <w:szCs w:val="22"/>
        </w:rPr>
        <w:t>Darvik (L)</w:t>
      </w:r>
      <w:r w:rsidR="0000010E" w:rsidRPr="005300F2">
        <w:rPr>
          <w:sz w:val="22"/>
          <w:szCs w:val="22"/>
        </w:rPr>
        <w:t xml:space="preserve"> Marie Brynolfsson (V) Jessica Schedvin (KD)</w:t>
      </w:r>
    </w:p>
    <w:p w14:paraId="0D8FE23F" w14:textId="77777777" w:rsidR="0000010E" w:rsidRPr="005300F2" w:rsidRDefault="0000010E" w:rsidP="007D175F">
      <w:pPr>
        <w:spacing w:after="0"/>
        <w:rPr>
          <w:sz w:val="22"/>
          <w:szCs w:val="22"/>
        </w:rPr>
      </w:pPr>
    </w:p>
    <w:p w14:paraId="618F4299" w14:textId="3FF4FE32" w:rsidR="00A0531C" w:rsidRPr="005300F2" w:rsidRDefault="00BE179B" w:rsidP="00A0531C">
      <w:pPr>
        <w:tabs>
          <w:tab w:val="left" w:pos="1800"/>
        </w:tabs>
        <w:spacing w:line="240" w:lineRule="auto"/>
        <w:rPr>
          <w:sz w:val="22"/>
          <w:szCs w:val="22"/>
        </w:rPr>
      </w:pPr>
      <w:r w:rsidRPr="005300F2">
        <w:rPr>
          <w:sz w:val="22"/>
          <w:szCs w:val="22"/>
        </w:rPr>
        <w:t>201</w:t>
      </w:r>
      <w:r w:rsidR="00E9772C" w:rsidRPr="005300F2">
        <w:rPr>
          <w:sz w:val="22"/>
          <w:szCs w:val="22"/>
        </w:rPr>
        <w:t>8</w:t>
      </w:r>
      <w:r w:rsidRPr="005300F2">
        <w:rPr>
          <w:sz w:val="22"/>
          <w:szCs w:val="22"/>
        </w:rPr>
        <w:t>-0</w:t>
      </w:r>
      <w:r w:rsidR="003D4D17" w:rsidRPr="005300F2">
        <w:rPr>
          <w:sz w:val="22"/>
          <w:szCs w:val="22"/>
        </w:rPr>
        <w:t>2</w:t>
      </w:r>
      <w:r w:rsidR="00FF4641" w:rsidRPr="005300F2">
        <w:rPr>
          <w:sz w:val="22"/>
          <w:szCs w:val="22"/>
        </w:rPr>
        <w:t>-2</w:t>
      </w:r>
      <w:r w:rsidR="003D4D17" w:rsidRPr="005300F2">
        <w:rPr>
          <w:sz w:val="22"/>
          <w:szCs w:val="22"/>
        </w:rPr>
        <w:t>1</w:t>
      </w:r>
      <w:r w:rsidR="00FF4641" w:rsidRPr="005300F2">
        <w:rPr>
          <w:sz w:val="22"/>
          <w:szCs w:val="22"/>
        </w:rPr>
        <w:t xml:space="preserve"> </w:t>
      </w:r>
      <w:r w:rsidR="00E9772C" w:rsidRPr="005300F2">
        <w:rPr>
          <w:sz w:val="22"/>
          <w:szCs w:val="22"/>
        </w:rPr>
        <w:t>Sandra van Tuel (M)</w:t>
      </w:r>
      <w:r w:rsidR="000F42AB" w:rsidRPr="005300F2">
        <w:rPr>
          <w:sz w:val="22"/>
          <w:szCs w:val="22"/>
        </w:rPr>
        <w:t xml:space="preserve"> </w:t>
      </w:r>
      <w:r w:rsidR="00557567" w:rsidRPr="005300F2">
        <w:rPr>
          <w:sz w:val="22"/>
          <w:szCs w:val="22"/>
        </w:rPr>
        <w:t>ersätter Terese Blomqvist (M),</w:t>
      </w:r>
    </w:p>
    <w:p w14:paraId="61AC3ECF" w14:textId="28A88837" w:rsidR="00A06077" w:rsidRPr="005300F2" w:rsidRDefault="00A06077" w:rsidP="00A0531C">
      <w:pPr>
        <w:tabs>
          <w:tab w:val="left" w:pos="1800"/>
        </w:tabs>
        <w:spacing w:line="240" w:lineRule="auto"/>
        <w:rPr>
          <w:sz w:val="22"/>
          <w:szCs w:val="22"/>
        </w:rPr>
      </w:pPr>
      <w:r w:rsidRPr="005300F2">
        <w:rPr>
          <w:sz w:val="22"/>
          <w:szCs w:val="22"/>
        </w:rPr>
        <w:t xml:space="preserve">2018-03-21 Kristina Körnung (S) </w:t>
      </w:r>
      <w:r w:rsidR="00557567" w:rsidRPr="005300F2">
        <w:rPr>
          <w:sz w:val="22"/>
          <w:szCs w:val="22"/>
        </w:rPr>
        <w:t>ersätter</w:t>
      </w:r>
      <w:r w:rsidR="0015776F" w:rsidRPr="005300F2">
        <w:rPr>
          <w:sz w:val="22"/>
          <w:szCs w:val="22"/>
        </w:rPr>
        <w:t xml:space="preserve"> Ingrid Andreae (S)</w:t>
      </w:r>
    </w:p>
    <w:p w14:paraId="279C93E8" w14:textId="4CD62857" w:rsidR="00A0531C" w:rsidRPr="005300F2" w:rsidRDefault="0040281D" w:rsidP="00A0531C">
      <w:pPr>
        <w:tabs>
          <w:tab w:val="left" w:pos="1800"/>
        </w:tabs>
        <w:spacing w:line="240" w:lineRule="auto"/>
        <w:rPr>
          <w:sz w:val="22"/>
          <w:szCs w:val="22"/>
        </w:rPr>
      </w:pPr>
      <w:r w:rsidRPr="005300F2">
        <w:rPr>
          <w:sz w:val="22"/>
          <w:szCs w:val="22"/>
        </w:rPr>
        <w:t>2018-05-23 Maria Gathendahl (M)</w:t>
      </w:r>
      <w:r w:rsidR="00557567" w:rsidRPr="005300F2">
        <w:rPr>
          <w:sz w:val="22"/>
          <w:szCs w:val="22"/>
        </w:rPr>
        <w:t xml:space="preserve"> ersätter Sandra van Tuel (M)</w:t>
      </w:r>
    </w:p>
    <w:p w14:paraId="439B9E42" w14:textId="6ED4C043" w:rsidR="000B42AE" w:rsidRPr="005300F2" w:rsidRDefault="00BE179B" w:rsidP="00FF2458">
      <w:pPr>
        <w:rPr>
          <w:sz w:val="22"/>
          <w:szCs w:val="22"/>
        </w:rPr>
      </w:pPr>
      <w:r w:rsidRPr="005300F2">
        <w:rPr>
          <w:sz w:val="22"/>
          <w:szCs w:val="22"/>
        </w:rPr>
        <w:t xml:space="preserve">Styrgruppen har haft </w:t>
      </w:r>
      <w:r w:rsidR="001861EE" w:rsidRPr="005300F2">
        <w:rPr>
          <w:sz w:val="22"/>
          <w:szCs w:val="22"/>
        </w:rPr>
        <w:t>sex</w:t>
      </w:r>
      <w:r w:rsidRPr="005300F2">
        <w:rPr>
          <w:sz w:val="22"/>
          <w:szCs w:val="22"/>
        </w:rPr>
        <w:t xml:space="preserve"> sammanträden under året.</w:t>
      </w:r>
    </w:p>
    <w:p w14:paraId="441313B5" w14:textId="77777777" w:rsidR="00BE179B" w:rsidRPr="003342A4" w:rsidRDefault="00BE179B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 xml:space="preserve">Utbildningsplan </w:t>
      </w:r>
      <w:proofErr w:type="gramStart"/>
      <w:r w:rsidRPr="003342A4">
        <w:rPr>
          <w:sz w:val="28"/>
          <w:szCs w:val="28"/>
        </w:rPr>
        <w:t>2015 -2018</w:t>
      </w:r>
      <w:proofErr w:type="gramEnd"/>
    </w:p>
    <w:p w14:paraId="2AE7D667" w14:textId="77777777" w:rsidR="00BE179B" w:rsidRPr="005300F2" w:rsidRDefault="00007DCF" w:rsidP="003342A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300F2">
        <w:rPr>
          <w:rFonts w:ascii="Times New Roman" w:hAnsi="Times New Roman" w:cs="Times New Roman"/>
          <w:bCs/>
          <w:sz w:val="22"/>
          <w:szCs w:val="22"/>
        </w:rPr>
        <w:t>Utbildningsplanen reviderades 1 november 2017 med att utbildning/workshop flyttas från kvartal 4 2017 till kvartal 1 2018. Temat för utbildningen är hantering av allmänna handlingar.</w:t>
      </w:r>
    </w:p>
    <w:p w14:paraId="1B190A7B" w14:textId="77777777" w:rsidR="00BE179B" w:rsidRPr="008E009D" w:rsidRDefault="00BE179B" w:rsidP="003342A4">
      <w:pPr>
        <w:pStyle w:val="Rubrik1"/>
      </w:pPr>
      <w:r w:rsidRPr="003342A4">
        <w:rPr>
          <w:sz w:val="28"/>
          <w:szCs w:val="28"/>
        </w:rPr>
        <w:t>Ekonomi</w:t>
      </w:r>
    </w:p>
    <w:p w14:paraId="2AB3DB17" w14:textId="23952CE3" w:rsidR="000B42AE" w:rsidRPr="005300F2" w:rsidRDefault="00BE179B" w:rsidP="00007DC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300F2">
        <w:rPr>
          <w:rFonts w:ascii="Times New Roman" w:hAnsi="Times New Roman" w:cs="Times New Roman"/>
          <w:bCs/>
          <w:sz w:val="22"/>
          <w:szCs w:val="22"/>
        </w:rPr>
        <w:t>Budgeten för politikerutbildningar år 201</w:t>
      </w:r>
      <w:r w:rsidR="00ED0225" w:rsidRPr="005300F2">
        <w:rPr>
          <w:rFonts w:ascii="Times New Roman" w:hAnsi="Times New Roman" w:cs="Times New Roman"/>
          <w:bCs/>
          <w:sz w:val="22"/>
          <w:szCs w:val="22"/>
        </w:rPr>
        <w:t>8</w:t>
      </w:r>
      <w:r w:rsidRPr="005300F2">
        <w:rPr>
          <w:rFonts w:ascii="Times New Roman" w:hAnsi="Times New Roman" w:cs="Times New Roman"/>
          <w:bCs/>
          <w:sz w:val="22"/>
          <w:szCs w:val="22"/>
        </w:rPr>
        <w:t xml:space="preserve"> var </w:t>
      </w:r>
      <w:r w:rsidR="000E1B33" w:rsidRPr="005300F2">
        <w:rPr>
          <w:rFonts w:ascii="Times New Roman" w:hAnsi="Times New Roman" w:cs="Times New Roman"/>
          <w:bCs/>
          <w:sz w:val="22"/>
          <w:szCs w:val="22"/>
        </w:rPr>
        <w:t>3</w:t>
      </w:r>
      <w:r w:rsidRPr="005300F2">
        <w:rPr>
          <w:rFonts w:ascii="Times New Roman" w:hAnsi="Times New Roman" w:cs="Times New Roman"/>
          <w:bCs/>
          <w:sz w:val="22"/>
          <w:szCs w:val="22"/>
        </w:rPr>
        <w:t xml:space="preserve">00 000 kr. </w:t>
      </w:r>
    </w:p>
    <w:p w14:paraId="50E8C2FE" w14:textId="77777777" w:rsidR="00BE179B" w:rsidRPr="005300F2" w:rsidRDefault="00BE179B" w:rsidP="00007DCF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5300F2">
        <w:rPr>
          <w:rFonts w:ascii="Times New Roman" w:hAnsi="Times New Roman" w:cs="Times New Roman"/>
          <w:bCs/>
          <w:sz w:val="22"/>
          <w:szCs w:val="22"/>
        </w:rPr>
        <w:t xml:space="preserve">Kostnaden för genomförda utbildningar under året uppgick till </w:t>
      </w:r>
      <w:r w:rsidR="000B42AE" w:rsidRPr="005300F2">
        <w:rPr>
          <w:rFonts w:ascii="Times New Roman" w:hAnsi="Times New Roman" w:cs="Times New Roman"/>
          <w:bCs/>
          <w:sz w:val="22"/>
          <w:szCs w:val="22"/>
        </w:rPr>
        <w:t>51 000</w:t>
      </w:r>
      <w:r w:rsidRPr="005300F2">
        <w:rPr>
          <w:rFonts w:ascii="Times New Roman" w:hAnsi="Times New Roman" w:cs="Times New Roman"/>
          <w:bCs/>
          <w:sz w:val="22"/>
          <w:szCs w:val="22"/>
        </w:rPr>
        <w:t xml:space="preserve"> kr. </w:t>
      </w:r>
    </w:p>
    <w:p w14:paraId="0C8D689D" w14:textId="77777777" w:rsidR="00BE179B" w:rsidRPr="005300F2" w:rsidRDefault="00BE179B" w:rsidP="00007DC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300F2">
        <w:rPr>
          <w:rFonts w:ascii="Times New Roman" w:hAnsi="Times New Roman" w:cs="Times New Roman"/>
          <w:bCs/>
          <w:sz w:val="22"/>
          <w:szCs w:val="22"/>
        </w:rPr>
        <w:t>Respektive förvaltning/bolag har svarat för eventuellt arvode och förlorad arbetsinkomst.</w:t>
      </w:r>
    </w:p>
    <w:p w14:paraId="27F2F673" w14:textId="77777777" w:rsidR="00BE179B" w:rsidRPr="003342A4" w:rsidRDefault="00BE179B" w:rsidP="006A68E3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>Genomförda utbildningar</w:t>
      </w:r>
    </w:p>
    <w:p w14:paraId="2EE56216" w14:textId="52CD857C" w:rsidR="00BE179B" w:rsidRPr="005300F2" w:rsidRDefault="00BE179B" w:rsidP="003342A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300F2">
        <w:rPr>
          <w:rFonts w:ascii="Times New Roman" w:hAnsi="Times New Roman" w:cs="Times New Roman"/>
          <w:bCs/>
          <w:sz w:val="22"/>
          <w:szCs w:val="22"/>
        </w:rPr>
        <w:t>Följande utbildningar e</w:t>
      </w:r>
      <w:r w:rsidR="000B42AE" w:rsidRPr="005300F2">
        <w:rPr>
          <w:rFonts w:ascii="Times New Roman" w:hAnsi="Times New Roman" w:cs="Times New Roman"/>
          <w:bCs/>
          <w:sz w:val="22"/>
          <w:szCs w:val="22"/>
        </w:rPr>
        <w:t>nligt utbildningsplanen för 201</w:t>
      </w:r>
      <w:r w:rsidR="00A95BEB" w:rsidRPr="005300F2">
        <w:rPr>
          <w:rFonts w:ascii="Times New Roman" w:hAnsi="Times New Roman" w:cs="Times New Roman"/>
          <w:bCs/>
          <w:sz w:val="22"/>
          <w:szCs w:val="22"/>
        </w:rPr>
        <w:t>8</w:t>
      </w:r>
      <w:r w:rsidR="003342A4" w:rsidRPr="005300F2">
        <w:rPr>
          <w:rFonts w:ascii="Times New Roman" w:hAnsi="Times New Roman" w:cs="Times New Roman"/>
          <w:bCs/>
          <w:sz w:val="22"/>
          <w:szCs w:val="22"/>
        </w:rPr>
        <w:t xml:space="preserve"> genomfördes.</w:t>
      </w:r>
    </w:p>
    <w:p w14:paraId="2FBB6BA6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Workshop – utlämnande av allmän handling</w:t>
      </w:r>
    </w:p>
    <w:p w14:paraId="441D94F3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Inbjudan skickades till stadens samtliga förvaltningsbrevlådor 2018-02-05, för vidarebefordran till sekreterarna i nämnder och styrelser samt till kommunfullmäktige.</w:t>
      </w:r>
    </w:p>
    <w:p w14:paraId="3DE7F95B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</w:p>
    <w:p w14:paraId="0755F20D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Utbildningarna hålls på Burgårdens konferenscentrum som har kapacitet för ca 70 personer vid varje tillfälle.</w:t>
      </w:r>
    </w:p>
    <w:p w14:paraId="073395F9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</w:p>
    <w:p w14:paraId="610D1C3D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Hedwig rapporterade anmälningsläget:</w:t>
      </w:r>
    </w:p>
    <w:p w14:paraId="4F01457F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Måndag 19 mars kl 09:00-12:00, 21 personer anmälda</w:t>
      </w:r>
    </w:p>
    <w:p w14:paraId="7ED40435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lastRenderedPageBreak/>
        <w:t>Måndag 19 mars kl 13:00-16:00, 28 personer anmälda</w:t>
      </w:r>
    </w:p>
    <w:p w14:paraId="26B254C0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Tisdag 20 mars kl 09:00-12:00, 20 personer anmälda</w:t>
      </w:r>
    </w:p>
    <w:p w14:paraId="226A0804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Fredag 23 mars kl 09:00-12.00, 30 personer anmälda</w:t>
      </w:r>
    </w:p>
    <w:p w14:paraId="58C2591E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</w:p>
    <w:p w14:paraId="32E1C1AB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Förfrågningar har kommit från sekreterarna i nämnderna och styrelserna om att få delta i utbildningen då det oftast är dessa som är behjälpliga vid utlämnande av handlingar etc.</w:t>
      </w:r>
    </w:p>
    <w:p w14:paraId="19CF9AEF" w14:textId="77777777" w:rsidR="000B790D" w:rsidRPr="005300F2" w:rsidRDefault="000B790D" w:rsidP="000B790D">
      <w:pPr>
        <w:spacing w:after="0" w:line="240" w:lineRule="auto"/>
        <w:rPr>
          <w:bCs/>
          <w:sz w:val="22"/>
          <w:szCs w:val="22"/>
          <w:lang w:eastAsia="en-US"/>
        </w:rPr>
      </w:pPr>
      <w:r w:rsidRPr="005300F2">
        <w:rPr>
          <w:bCs/>
          <w:sz w:val="22"/>
          <w:szCs w:val="22"/>
          <w:lang w:eastAsia="en-US"/>
        </w:rPr>
        <w:t>Beslut att inbjudan ska breddas till att även gälla för tjänstepersonerna i mån av plats.</w:t>
      </w:r>
    </w:p>
    <w:p w14:paraId="021C5B5D" w14:textId="77777777" w:rsidR="00BE179B" w:rsidRPr="003342A4" w:rsidRDefault="000B42AE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 xml:space="preserve">Genomförda utbildningar i Göteborgs Stadshus AB:s regi </w:t>
      </w:r>
    </w:p>
    <w:p w14:paraId="14E9BE1A" w14:textId="3B3FC24E" w:rsidR="00BE179B" w:rsidRPr="005300F2" w:rsidRDefault="005300F2" w:rsidP="00007DCF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På uppdrag av Göteborg Stadshus AB </w:t>
      </w:r>
      <w:r w:rsidRPr="005300F2">
        <w:rPr>
          <w:rFonts w:ascii="Times New Roman" w:hAnsi="Times New Roman" w:cs="Times New Roman"/>
          <w:bCs/>
          <w:sz w:val="22"/>
          <w:szCs w:val="22"/>
        </w:rPr>
        <w:t xml:space="preserve">genomförde </w:t>
      </w:r>
      <w:proofErr w:type="spellStart"/>
      <w:r w:rsidR="000B42AE" w:rsidRPr="005300F2">
        <w:rPr>
          <w:rFonts w:ascii="Times New Roman" w:hAnsi="Times New Roman" w:cs="Times New Roman"/>
          <w:bCs/>
          <w:sz w:val="22"/>
          <w:szCs w:val="22"/>
        </w:rPr>
        <w:t>StyrelseAkademien</w:t>
      </w:r>
      <w:proofErr w:type="spellEnd"/>
      <w:r w:rsidR="000B42AE" w:rsidRPr="005300F2">
        <w:rPr>
          <w:rFonts w:ascii="Times New Roman" w:hAnsi="Times New Roman" w:cs="Times New Roman"/>
          <w:bCs/>
          <w:sz w:val="22"/>
          <w:szCs w:val="22"/>
        </w:rPr>
        <w:t xml:space="preserve"> under våren 2018 en fördjupad styrelseutbildning </w:t>
      </w:r>
      <w:r w:rsidR="00A95BEB" w:rsidRPr="005300F2">
        <w:rPr>
          <w:rFonts w:ascii="Times New Roman" w:hAnsi="Times New Roman" w:cs="Times New Roman"/>
          <w:bCs/>
          <w:sz w:val="22"/>
          <w:szCs w:val="22"/>
        </w:rPr>
        <w:t>i frågor som avser ägarstyrning och bolagsstyrning</w:t>
      </w:r>
      <w:r w:rsidR="00A95BEB" w:rsidRPr="005300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42AE" w:rsidRPr="005300F2">
        <w:rPr>
          <w:rFonts w:ascii="Times New Roman" w:hAnsi="Times New Roman" w:cs="Times New Roman"/>
          <w:bCs/>
          <w:sz w:val="22"/>
          <w:szCs w:val="22"/>
        </w:rPr>
        <w:t>för ordförande och presidier i stadens bolag</w:t>
      </w:r>
      <w:r w:rsidR="00A95BEB" w:rsidRPr="005300F2">
        <w:rPr>
          <w:rFonts w:ascii="Times New Roman" w:hAnsi="Times New Roman" w:cs="Times New Roman"/>
          <w:bCs/>
          <w:sz w:val="22"/>
          <w:szCs w:val="22"/>
        </w:rPr>
        <w:t>.</w:t>
      </w:r>
    </w:p>
    <w:p w14:paraId="54C2CB77" w14:textId="726E4CB3" w:rsidR="00174CBA" w:rsidRDefault="00090344" w:rsidP="003342A4">
      <w:pPr>
        <w:pStyle w:val="Rubrik1"/>
        <w:rPr>
          <w:sz w:val="28"/>
          <w:szCs w:val="28"/>
        </w:rPr>
      </w:pPr>
      <w:r>
        <w:rPr>
          <w:sz w:val="28"/>
          <w:szCs w:val="28"/>
        </w:rPr>
        <w:t>Utbildningsinsatser under 2019</w:t>
      </w:r>
    </w:p>
    <w:p w14:paraId="0C815FF3" w14:textId="77777777" w:rsidR="00090344" w:rsidRPr="00090344" w:rsidRDefault="00090344" w:rsidP="00090344">
      <w:pPr>
        <w:rPr>
          <w:sz w:val="22"/>
          <w:szCs w:val="22"/>
        </w:rPr>
      </w:pPr>
      <w:bookmarkStart w:id="0" w:name="_GoBack"/>
      <w:bookmarkEnd w:id="0"/>
    </w:p>
    <w:p w14:paraId="416DB522" w14:textId="532B12C9" w:rsidR="00BE179B" w:rsidRPr="003342A4" w:rsidRDefault="00A95BEB" w:rsidP="005300F2">
      <w:pPr>
        <w:pStyle w:val="Rubrik2"/>
      </w:pPr>
      <w:r>
        <w:t>Kommunstyrelsens s</w:t>
      </w:r>
      <w:r w:rsidR="00BE179B" w:rsidRPr="003342A4">
        <w:t>tyrgrupp för politikerutbildning</w:t>
      </w:r>
    </w:p>
    <w:p w14:paraId="01FBBF7B" w14:textId="77777777" w:rsidR="00007DCF" w:rsidRDefault="00007DCF" w:rsidP="00B04FA1">
      <w:pPr>
        <w:spacing w:after="0"/>
      </w:pPr>
    </w:p>
    <w:p w14:paraId="31ED7008" w14:textId="4A362BFF" w:rsidR="00BE179B" w:rsidRPr="005300F2" w:rsidRDefault="0044405D" w:rsidP="00B04FA1">
      <w:pPr>
        <w:spacing w:after="0"/>
        <w:rPr>
          <w:sz w:val="22"/>
          <w:szCs w:val="22"/>
        </w:rPr>
      </w:pPr>
      <w:r w:rsidRPr="005300F2">
        <w:rPr>
          <w:sz w:val="22"/>
          <w:szCs w:val="22"/>
        </w:rPr>
        <w:t xml:space="preserve">Kristina Körnung (S) </w:t>
      </w:r>
    </w:p>
    <w:p w14:paraId="7CEFAC09" w14:textId="77777777" w:rsidR="00BE179B" w:rsidRPr="005300F2" w:rsidRDefault="00BE179B" w:rsidP="00BE179B">
      <w:pPr>
        <w:rPr>
          <w:sz w:val="22"/>
          <w:szCs w:val="22"/>
        </w:rPr>
      </w:pPr>
      <w:r w:rsidRPr="005300F2">
        <w:rPr>
          <w:sz w:val="22"/>
          <w:szCs w:val="22"/>
        </w:rPr>
        <w:t>Ordförande</w:t>
      </w:r>
    </w:p>
    <w:p w14:paraId="11A7D0E8" w14:textId="77777777" w:rsidR="00007DCF" w:rsidRPr="005300F2" w:rsidRDefault="00007DCF" w:rsidP="00BE179B">
      <w:pPr>
        <w:rPr>
          <w:sz w:val="22"/>
          <w:szCs w:val="22"/>
        </w:rPr>
      </w:pPr>
    </w:p>
    <w:p w14:paraId="6E05FCAA" w14:textId="77777777" w:rsidR="00007DCF" w:rsidRPr="005300F2" w:rsidRDefault="00BE179B" w:rsidP="000E1B33">
      <w:pPr>
        <w:tabs>
          <w:tab w:val="left" w:pos="2694"/>
          <w:tab w:val="left" w:pos="5387"/>
        </w:tabs>
        <w:rPr>
          <w:sz w:val="22"/>
          <w:szCs w:val="22"/>
        </w:rPr>
      </w:pPr>
      <w:r w:rsidRPr="005300F2">
        <w:rPr>
          <w:sz w:val="22"/>
          <w:szCs w:val="22"/>
        </w:rPr>
        <w:t>Terese Blomqvist (M)</w:t>
      </w:r>
      <w:r w:rsidRPr="005300F2">
        <w:rPr>
          <w:sz w:val="22"/>
          <w:szCs w:val="22"/>
        </w:rPr>
        <w:tab/>
      </w:r>
      <w:r w:rsidRPr="005300F2">
        <w:rPr>
          <w:sz w:val="22"/>
          <w:szCs w:val="22"/>
        </w:rPr>
        <w:tab/>
        <w:t>Ulf Carlsson (MP)</w:t>
      </w:r>
    </w:p>
    <w:p w14:paraId="76BB0249" w14:textId="77777777" w:rsidR="00BE179B" w:rsidRPr="005300F2" w:rsidRDefault="00BE179B" w:rsidP="000E1B33">
      <w:pPr>
        <w:tabs>
          <w:tab w:val="left" w:pos="2694"/>
          <w:tab w:val="left" w:pos="5387"/>
        </w:tabs>
        <w:rPr>
          <w:sz w:val="22"/>
          <w:szCs w:val="22"/>
        </w:rPr>
      </w:pPr>
      <w:r w:rsidRPr="005300F2">
        <w:rPr>
          <w:sz w:val="22"/>
          <w:szCs w:val="22"/>
        </w:rPr>
        <w:tab/>
      </w:r>
    </w:p>
    <w:p w14:paraId="7F53A686" w14:textId="77777777" w:rsidR="00007DCF" w:rsidRPr="005300F2" w:rsidRDefault="00B04FA1" w:rsidP="000E1B33">
      <w:pPr>
        <w:tabs>
          <w:tab w:val="left" w:pos="2694"/>
          <w:tab w:val="left" w:pos="5387"/>
        </w:tabs>
        <w:rPr>
          <w:sz w:val="22"/>
          <w:szCs w:val="22"/>
        </w:rPr>
      </w:pPr>
      <w:r w:rsidRPr="005300F2">
        <w:rPr>
          <w:sz w:val="22"/>
          <w:szCs w:val="22"/>
        </w:rPr>
        <w:t xml:space="preserve">Jessica Schedvin </w:t>
      </w:r>
      <w:r w:rsidR="00BE179B" w:rsidRPr="005300F2">
        <w:rPr>
          <w:sz w:val="22"/>
          <w:szCs w:val="22"/>
        </w:rPr>
        <w:t>(KD)</w:t>
      </w:r>
      <w:r w:rsidR="00BE179B" w:rsidRPr="005300F2">
        <w:rPr>
          <w:sz w:val="22"/>
          <w:szCs w:val="22"/>
        </w:rPr>
        <w:tab/>
      </w:r>
      <w:r w:rsidRPr="005300F2">
        <w:rPr>
          <w:sz w:val="22"/>
          <w:szCs w:val="22"/>
        </w:rPr>
        <w:tab/>
      </w:r>
      <w:r w:rsidR="00BE179B" w:rsidRPr="005300F2">
        <w:rPr>
          <w:sz w:val="22"/>
          <w:szCs w:val="22"/>
        </w:rPr>
        <w:t>Charlotte Darvik (L)</w:t>
      </w:r>
    </w:p>
    <w:p w14:paraId="47285432" w14:textId="77777777" w:rsidR="00BE179B" w:rsidRPr="005300F2" w:rsidRDefault="00BE179B" w:rsidP="000E1B33">
      <w:pPr>
        <w:tabs>
          <w:tab w:val="left" w:pos="2694"/>
          <w:tab w:val="left" w:pos="5387"/>
        </w:tabs>
        <w:rPr>
          <w:sz w:val="22"/>
          <w:szCs w:val="22"/>
        </w:rPr>
      </w:pPr>
      <w:r w:rsidRPr="005300F2">
        <w:rPr>
          <w:sz w:val="22"/>
          <w:szCs w:val="22"/>
        </w:rPr>
        <w:tab/>
      </w:r>
    </w:p>
    <w:p w14:paraId="7132E332" w14:textId="77777777" w:rsidR="00BE179B" w:rsidRPr="005300F2" w:rsidRDefault="00BE179B" w:rsidP="00BE179B">
      <w:pPr>
        <w:rPr>
          <w:sz w:val="22"/>
          <w:szCs w:val="22"/>
        </w:rPr>
      </w:pPr>
      <w:r w:rsidRPr="005300F2">
        <w:rPr>
          <w:sz w:val="22"/>
          <w:szCs w:val="22"/>
        </w:rPr>
        <w:t>Marie Brynolfsson (V)</w:t>
      </w:r>
    </w:p>
    <w:p w14:paraId="4842D79F" w14:textId="77777777" w:rsidR="00C61C95" w:rsidRPr="00C61C95" w:rsidRDefault="00C61C95" w:rsidP="00BE179B">
      <w:pPr>
        <w:pStyle w:val="Rubrik1"/>
      </w:pPr>
    </w:p>
    <w:sectPr w:rsidR="00C61C95" w:rsidRPr="00C61C95" w:rsidSect="00CC3F44">
      <w:headerReference w:type="default" r:id="rId12"/>
      <w:type w:val="continuous"/>
      <w:pgSz w:w="11907" w:h="16840" w:code="9"/>
      <w:pgMar w:top="1491" w:right="1985" w:bottom="1418" w:left="1418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6291" w14:textId="77777777" w:rsidR="00FF6EA1" w:rsidRDefault="00FF6EA1">
      <w:r>
        <w:separator/>
      </w:r>
    </w:p>
    <w:p w14:paraId="58771D94" w14:textId="77777777" w:rsidR="00FF6EA1" w:rsidRDefault="00FF6EA1"/>
  </w:endnote>
  <w:endnote w:type="continuationSeparator" w:id="0">
    <w:p w14:paraId="37120B3A" w14:textId="77777777" w:rsidR="00FF6EA1" w:rsidRDefault="00FF6EA1">
      <w:r>
        <w:continuationSeparator/>
      </w:r>
    </w:p>
    <w:p w14:paraId="4A45766D" w14:textId="77777777" w:rsidR="00FF6EA1" w:rsidRDefault="00FF6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Layout w:type="fixed"/>
      <w:tblLook w:val="01E0" w:firstRow="1" w:lastRow="1" w:firstColumn="1" w:lastColumn="1" w:noHBand="0" w:noVBand="0"/>
    </w:tblPr>
    <w:tblGrid>
      <w:gridCol w:w="6"/>
      <w:gridCol w:w="2109"/>
      <w:gridCol w:w="1152"/>
      <w:gridCol w:w="2848"/>
      <w:gridCol w:w="1164"/>
      <w:gridCol w:w="943"/>
    </w:tblGrid>
    <w:tr w:rsidR="00883537" w:rsidRPr="00883537" w14:paraId="29286504" w14:textId="77777777" w:rsidTr="00CC3F44">
      <w:trPr>
        <w:trHeight w:val="698"/>
      </w:trPr>
      <w:tc>
        <w:tcPr>
          <w:tcW w:w="2115" w:type="dxa"/>
          <w:gridSpan w:val="2"/>
          <w:tcMar>
            <w:left w:w="0" w:type="dxa"/>
            <w:right w:w="0" w:type="dxa"/>
          </w:tcMar>
        </w:tcPr>
        <w:p w14:paraId="4B9A25BC" w14:textId="77777777" w:rsidR="00883537" w:rsidRPr="00883537" w:rsidRDefault="00883537" w:rsidP="007575C7">
          <w:pPr>
            <w:pStyle w:val="Sidfot"/>
            <w:rPr>
              <w:sz w:val="16"/>
              <w:szCs w:val="16"/>
            </w:rPr>
          </w:pPr>
        </w:p>
      </w:tc>
      <w:tc>
        <w:tcPr>
          <w:tcW w:w="4000" w:type="dxa"/>
          <w:gridSpan w:val="2"/>
          <w:tcMar>
            <w:left w:w="0" w:type="dxa"/>
            <w:right w:w="0" w:type="dxa"/>
          </w:tcMar>
        </w:tcPr>
        <w:p w14:paraId="73A68046" w14:textId="77777777"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7" w:type="dxa"/>
          <w:gridSpan w:val="2"/>
          <w:tcMar>
            <w:left w:w="0" w:type="dxa"/>
            <w:right w:w="0" w:type="dxa"/>
          </w:tcMar>
        </w:tcPr>
        <w:p w14:paraId="5593FB9C" w14:textId="77777777"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CC3F44" w:rsidRPr="00883537" w14:paraId="57A3BAC4" w14:textId="77777777" w:rsidTr="00CC3F44">
      <w:trPr>
        <w:gridBefore w:val="1"/>
        <w:gridAfter w:val="1"/>
        <w:wBefore w:w="6" w:type="dxa"/>
        <w:wAfter w:w="943" w:type="dxa"/>
        <w:trHeight w:val="698"/>
      </w:trPr>
      <w:tc>
        <w:tcPr>
          <w:tcW w:w="3261" w:type="dxa"/>
          <w:gridSpan w:val="2"/>
          <w:tcMar>
            <w:left w:w="0" w:type="dxa"/>
            <w:right w:w="0" w:type="dxa"/>
          </w:tcMar>
        </w:tcPr>
        <w:p w14:paraId="0DB82006" w14:textId="77777777" w:rsidR="00CC3F44" w:rsidRPr="007575C7" w:rsidRDefault="00CC3F44" w:rsidP="00CC3F44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6BB14A4A" w14:textId="77777777" w:rsidR="00CC3F44" w:rsidRPr="007575C7" w:rsidRDefault="00CC3F44" w:rsidP="00CC3F44">
          <w:pPr>
            <w:pStyle w:val="Sidfot"/>
          </w:pPr>
          <w:r>
            <w:t>Besöksadress: Köpmansgatan 20</w:t>
          </w:r>
        </w:p>
        <w:p w14:paraId="0B7BD6FF" w14:textId="77777777" w:rsidR="00CC3F44" w:rsidRPr="00883537" w:rsidRDefault="00CC3F44" w:rsidP="00CC3F44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Pr="00CF05F4">
            <w:t xml:space="preserve"> Göteborg</w:t>
          </w:r>
        </w:p>
      </w:tc>
      <w:tc>
        <w:tcPr>
          <w:tcW w:w="4012" w:type="dxa"/>
          <w:gridSpan w:val="2"/>
          <w:tcMar>
            <w:left w:w="0" w:type="dxa"/>
            <w:right w:w="0" w:type="dxa"/>
          </w:tcMar>
        </w:tcPr>
        <w:p w14:paraId="28F3AD82" w14:textId="77777777" w:rsidR="00CC3F44" w:rsidRPr="00883537" w:rsidRDefault="00CC3F44" w:rsidP="00CC3F44">
          <w:pPr>
            <w:pStyle w:val="Sidfot"/>
          </w:pPr>
        </w:p>
        <w:p w14:paraId="275428E6" w14:textId="77777777" w:rsidR="00CC3F44" w:rsidRPr="005178A6" w:rsidRDefault="00CC3F44" w:rsidP="00CC3F44">
          <w:pPr>
            <w:pStyle w:val="Sidfot"/>
          </w:pPr>
          <w:r>
            <w:t>stadsledningskontoret@stadshuset</w:t>
          </w:r>
          <w:r w:rsidRPr="005178A6">
            <w:t>.goteborg.se</w:t>
          </w:r>
        </w:p>
        <w:p w14:paraId="62B1BCC5" w14:textId="77777777" w:rsidR="00CC3F44" w:rsidRPr="00883537" w:rsidRDefault="00CC3F44" w:rsidP="00CC3F44">
          <w:pPr>
            <w:pStyle w:val="Sidfot"/>
          </w:pPr>
          <w:r w:rsidRPr="005178A6">
            <w:t>www.goteborg.se</w:t>
          </w:r>
        </w:p>
      </w:tc>
    </w:tr>
  </w:tbl>
  <w:p w14:paraId="3F40CBF1" w14:textId="77777777" w:rsidR="00AE2654" w:rsidRPr="006B3F60" w:rsidRDefault="00C61C95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1C31C2DA" wp14:editId="3C0CE06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928D6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GBr&#10;yPf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14:paraId="6FE28930" w14:textId="7777777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14:paraId="1455981C" w14:textId="77777777" w:rsidR="00883537" w:rsidRPr="007575C7" w:rsidRDefault="00C61C95" w:rsidP="007575C7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32B92511" w14:textId="77777777" w:rsidR="00883537" w:rsidRPr="007575C7" w:rsidRDefault="00322F23" w:rsidP="007575C7">
          <w:pPr>
            <w:pStyle w:val="Sidfot"/>
          </w:pPr>
          <w:r>
            <w:t>Besöksadress</w:t>
          </w:r>
          <w:r w:rsidR="00C61C95">
            <w:t>: Köpmansgatan 20</w:t>
          </w:r>
        </w:p>
        <w:p w14:paraId="03CFCE2D" w14:textId="77777777" w:rsidR="00883537" w:rsidRPr="00883537" w:rsidRDefault="00C61C95" w:rsidP="007575C7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="00883537" w:rsidRPr="00CF05F4">
            <w:t xml:space="preserve"> Göteborg</w:t>
          </w:r>
        </w:p>
      </w:tc>
      <w:tc>
        <w:tcPr>
          <w:tcW w:w="4012" w:type="dxa"/>
          <w:tcMar>
            <w:left w:w="0" w:type="dxa"/>
            <w:right w:w="0" w:type="dxa"/>
          </w:tcMar>
        </w:tcPr>
        <w:p w14:paraId="56255562" w14:textId="77777777" w:rsidR="00883537" w:rsidRPr="00883537" w:rsidRDefault="00883537" w:rsidP="007575C7">
          <w:pPr>
            <w:pStyle w:val="Sidfot"/>
          </w:pPr>
        </w:p>
        <w:p w14:paraId="714983EA" w14:textId="77777777" w:rsidR="00883537" w:rsidRPr="005178A6" w:rsidRDefault="00C61C95" w:rsidP="007575C7">
          <w:pPr>
            <w:pStyle w:val="Sidfot"/>
          </w:pPr>
          <w:r>
            <w:t>stadsledningskontoret</w:t>
          </w:r>
          <w:r w:rsidR="00322F23">
            <w:t>@</w:t>
          </w:r>
          <w:r>
            <w:t>stadshuset</w:t>
          </w:r>
          <w:r w:rsidR="00883537" w:rsidRPr="005178A6">
            <w:t>.goteborg.se</w:t>
          </w:r>
        </w:p>
        <w:p w14:paraId="2C5696C1" w14:textId="77777777" w:rsidR="00883537" w:rsidRPr="00883537" w:rsidRDefault="00883537" w:rsidP="007575C7">
          <w:pPr>
            <w:pStyle w:val="Sidfot"/>
          </w:pPr>
          <w:r w:rsidRPr="005178A6">
            <w:t>www.goteborg.se</w:t>
          </w:r>
        </w:p>
      </w:tc>
      <w:tc>
        <w:tcPr>
          <w:tcW w:w="2083" w:type="dxa"/>
          <w:tcMar>
            <w:left w:w="0" w:type="dxa"/>
            <w:right w:w="0" w:type="dxa"/>
          </w:tcMar>
        </w:tcPr>
        <w:p w14:paraId="10E22F93" w14:textId="77777777" w:rsidR="00883537" w:rsidRPr="00CF05F4" w:rsidRDefault="00883537" w:rsidP="007575C7">
          <w:pPr>
            <w:pStyle w:val="Sidfot"/>
            <w:rPr>
              <w:szCs w:val="18"/>
            </w:rPr>
          </w:pPr>
        </w:p>
        <w:p w14:paraId="5047DC7D" w14:textId="77777777" w:rsidR="00883537" w:rsidRPr="00883537" w:rsidRDefault="00883537" w:rsidP="00322F23">
          <w:pPr>
            <w:pStyle w:val="Sidfot"/>
          </w:pPr>
          <w:r w:rsidRPr="00CF05F4">
            <w:br/>
          </w:r>
        </w:p>
      </w:tc>
    </w:tr>
  </w:tbl>
  <w:p w14:paraId="60B5F836" w14:textId="77777777" w:rsidR="00AE2654" w:rsidRPr="006B3F60" w:rsidRDefault="00C61C95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766BC799" wp14:editId="1FD540F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059FE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Jn3&#10;zWr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5EB3" w14:textId="77777777" w:rsidR="00FF6EA1" w:rsidRDefault="00FF6EA1">
      <w:r>
        <w:separator/>
      </w:r>
    </w:p>
    <w:p w14:paraId="259DE141" w14:textId="77777777" w:rsidR="00FF6EA1" w:rsidRDefault="00FF6EA1"/>
  </w:footnote>
  <w:footnote w:type="continuationSeparator" w:id="0">
    <w:p w14:paraId="41DE6E30" w14:textId="77777777" w:rsidR="00FF6EA1" w:rsidRDefault="00FF6EA1">
      <w:r>
        <w:continuationSeparator/>
      </w:r>
    </w:p>
    <w:p w14:paraId="0D35F0DF" w14:textId="77777777" w:rsidR="00FF6EA1" w:rsidRDefault="00FF6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20EB" w14:textId="77777777"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F05C11"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F05C11" w:rsidRPr="0047097F">
      <w:rPr>
        <w:rStyle w:val="Sidnummer"/>
        <w:sz w:val="20"/>
        <w:szCs w:val="20"/>
      </w:rPr>
      <w:fldChar w:fldCharType="separate"/>
    </w:r>
    <w:r w:rsidR="00E96317"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0E33" w14:textId="77777777" w:rsidR="00883537" w:rsidRDefault="00C61C95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550922D6" wp14:editId="5A8A42A8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CDE1B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 wp14:anchorId="052C1BD9" wp14:editId="08350E21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6D3C" w14:textId="77777777" w:rsidR="00334AEA" w:rsidRPr="00E26874" w:rsidRDefault="00334AEA" w:rsidP="00C103C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22D3" w14:textId="77777777"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0010E"/>
    <w:rsid w:val="00007DCF"/>
    <w:rsid w:val="00013022"/>
    <w:rsid w:val="00016AB1"/>
    <w:rsid w:val="00021DA8"/>
    <w:rsid w:val="0002497E"/>
    <w:rsid w:val="00034A57"/>
    <w:rsid w:val="00042454"/>
    <w:rsid w:val="00044067"/>
    <w:rsid w:val="000563E9"/>
    <w:rsid w:val="000706DC"/>
    <w:rsid w:val="00072D35"/>
    <w:rsid w:val="0007689C"/>
    <w:rsid w:val="00077CE8"/>
    <w:rsid w:val="000833D0"/>
    <w:rsid w:val="00090344"/>
    <w:rsid w:val="00091359"/>
    <w:rsid w:val="0009206D"/>
    <w:rsid w:val="000A2289"/>
    <w:rsid w:val="000A4D87"/>
    <w:rsid w:val="000A7A90"/>
    <w:rsid w:val="000B42AE"/>
    <w:rsid w:val="000B790D"/>
    <w:rsid w:val="000D2E1B"/>
    <w:rsid w:val="000D2F6D"/>
    <w:rsid w:val="000E1B33"/>
    <w:rsid w:val="000F42AB"/>
    <w:rsid w:val="00105429"/>
    <w:rsid w:val="00120580"/>
    <w:rsid w:val="00126C49"/>
    <w:rsid w:val="001278BC"/>
    <w:rsid w:val="00133DA2"/>
    <w:rsid w:val="00136EB8"/>
    <w:rsid w:val="00150928"/>
    <w:rsid w:val="00154C90"/>
    <w:rsid w:val="0015776F"/>
    <w:rsid w:val="0017281E"/>
    <w:rsid w:val="00174CBA"/>
    <w:rsid w:val="0017663D"/>
    <w:rsid w:val="00177CD7"/>
    <w:rsid w:val="001861EE"/>
    <w:rsid w:val="00187F1A"/>
    <w:rsid w:val="001A3662"/>
    <w:rsid w:val="001F33D2"/>
    <w:rsid w:val="00201C1C"/>
    <w:rsid w:val="00214198"/>
    <w:rsid w:val="00216BA1"/>
    <w:rsid w:val="00233BCF"/>
    <w:rsid w:val="002410B7"/>
    <w:rsid w:val="00284B82"/>
    <w:rsid w:val="00285F31"/>
    <w:rsid w:val="00287630"/>
    <w:rsid w:val="002B6C18"/>
    <w:rsid w:val="002B746B"/>
    <w:rsid w:val="002D4B13"/>
    <w:rsid w:val="002D606F"/>
    <w:rsid w:val="002E1013"/>
    <w:rsid w:val="002F4BB5"/>
    <w:rsid w:val="003149BE"/>
    <w:rsid w:val="00322F23"/>
    <w:rsid w:val="003251C5"/>
    <w:rsid w:val="00333369"/>
    <w:rsid w:val="003342A4"/>
    <w:rsid w:val="00334AEA"/>
    <w:rsid w:val="00344A5D"/>
    <w:rsid w:val="003473DE"/>
    <w:rsid w:val="00351281"/>
    <w:rsid w:val="0037765F"/>
    <w:rsid w:val="003811D2"/>
    <w:rsid w:val="003A02AF"/>
    <w:rsid w:val="003B284B"/>
    <w:rsid w:val="003D4D17"/>
    <w:rsid w:val="003E3ACC"/>
    <w:rsid w:val="003E464E"/>
    <w:rsid w:val="003E5695"/>
    <w:rsid w:val="004011D6"/>
    <w:rsid w:val="0040281D"/>
    <w:rsid w:val="00407729"/>
    <w:rsid w:val="00411A5D"/>
    <w:rsid w:val="00434740"/>
    <w:rsid w:val="0044337E"/>
    <w:rsid w:val="0044405D"/>
    <w:rsid w:val="0044588B"/>
    <w:rsid w:val="00447773"/>
    <w:rsid w:val="004565BD"/>
    <w:rsid w:val="00461235"/>
    <w:rsid w:val="00462300"/>
    <w:rsid w:val="00464687"/>
    <w:rsid w:val="004665E7"/>
    <w:rsid w:val="0047097F"/>
    <w:rsid w:val="00470E7D"/>
    <w:rsid w:val="00492D3A"/>
    <w:rsid w:val="0049427A"/>
    <w:rsid w:val="004A501A"/>
    <w:rsid w:val="004A57D2"/>
    <w:rsid w:val="004B31C0"/>
    <w:rsid w:val="004C4BA2"/>
    <w:rsid w:val="004C60C0"/>
    <w:rsid w:val="004E7CB7"/>
    <w:rsid w:val="004F711C"/>
    <w:rsid w:val="00513D9F"/>
    <w:rsid w:val="005178A6"/>
    <w:rsid w:val="005300F2"/>
    <w:rsid w:val="005464BD"/>
    <w:rsid w:val="00546C6B"/>
    <w:rsid w:val="00557567"/>
    <w:rsid w:val="00560E6B"/>
    <w:rsid w:val="00564CA7"/>
    <w:rsid w:val="00571D68"/>
    <w:rsid w:val="00592DD0"/>
    <w:rsid w:val="00595CF7"/>
    <w:rsid w:val="005B533B"/>
    <w:rsid w:val="005D1FC1"/>
    <w:rsid w:val="005F0FAE"/>
    <w:rsid w:val="005F3EFD"/>
    <w:rsid w:val="005F4B08"/>
    <w:rsid w:val="005F75DD"/>
    <w:rsid w:val="0060239B"/>
    <w:rsid w:val="00611E9A"/>
    <w:rsid w:val="006373C5"/>
    <w:rsid w:val="00642106"/>
    <w:rsid w:val="00645573"/>
    <w:rsid w:val="00652AEB"/>
    <w:rsid w:val="0065369E"/>
    <w:rsid w:val="006745CF"/>
    <w:rsid w:val="0068143C"/>
    <w:rsid w:val="006A416B"/>
    <w:rsid w:val="006A68E3"/>
    <w:rsid w:val="006B1882"/>
    <w:rsid w:val="006B3F60"/>
    <w:rsid w:val="006B560E"/>
    <w:rsid w:val="006B6796"/>
    <w:rsid w:val="006C0683"/>
    <w:rsid w:val="006D49B8"/>
    <w:rsid w:val="006E6005"/>
    <w:rsid w:val="006E7AEA"/>
    <w:rsid w:val="006F1E77"/>
    <w:rsid w:val="006F457E"/>
    <w:rsid w:val="007044B2"/>
    <w:rsid w:val="00704DEE"/>
    <w:rsid w:val="0072254C"/>
    <w:rsid w:val="00754490"/>
    <w:rsid w:val="00754972"/>
    <w:rsid w:val="007575C7"/>
    <w:rsid w:val="007633CA"/>
    <w:rsid w:val="0077197F"/>
    <w:rsid w:val="00777ED6"/>
    <w:rsid w:val="00781611"/>
    <w:rsid w:val="00797A28"/>
    <w:rsid w:val="007A1C2D"/>
    <w:rsid w:val="007B3B67"/>
    <w:rsid w:val="007C7B71"/>
    <w:rsid w:val="007D12A8"/>
    <w:rsid w:val="007D175F"/>
    <w:rsid w:val="007E3ACC"/>
    <w:rsid w:val="007E5F59"/>
    <w:rsid w:val="007E6A55"/>
    <w:rsid w:val="00804D49"/>
    <w:rsid w:val="00805EB4"/>
    <w:rsid w:val="0080698C"/>
    <w:rsid w:val="00815DF6"/>
    <w:rsid w:val="0081635A"/>
    <w:rsid w:val="0081645E"/>
    <w:rsid w:val="008210FD"/>
    <w:rsid w:val="00831D4B"/>
    <w:rsid w:val="008411B1"/>
    <w:rsid w:val="0084175C"/>
    <w:rsid w:val="008427D8"/>
    <w:rsid w:val="00855F2E"/>
    <w:rsid w:val="00857129"/>
    <w:rsid w:val="008609E3"/>
    <w:rsid w:val="00873FA4"/>
    <w:rsid w:val="008822B7"/>
    <w:rsid w:val="00883537"/>
    <w:rsid w:val="00884DA9"/>
    <w:rsid w:val="00893264"/>
    <w:rsid w:val="008A5144"/>
    <w:rsid w:val="008B636C"/>
    <w:rsid w:val="008E1936"/>
    <w:rsid w:val="008E1BD4"/>
    <w:rsid w:val="008E3585"/>
    <w:rsid w:val="008F0DDF"/>
    <w:rsid w:val="00900BEF"/>
    <w:rsid w:val="00912496"/>
    <w:rsid w:val="0091296C"/>
    <w:rsid w:val="00917A29"/>
    <w:rsid w:val="00933D6A"/>
    <w:rsid w:val="00937696"/>
    <w:rsid w:val="00955C3D"/>
    <w:rsid w:val="00957DFB"/>
    <w:rsid w:val="009642FF"/>
    <w:rsid w:val="009671AC"/>
    <w:rsid w:val="009A5888"/>
    <w:rsid w:val="009D3EF5"/>
    <w:rsid w:val="009E02E6"/>
    <w:rsid w:val="009E4DB4"/>
    <w:rsid w:val="009F0852"/>
    <w:rsid w:val="009F13E0"/>
    <w:rsid w:val="00A04A64"/>
    <w:rsid w:val="00A0531C"/>
    <w:rsid w:val="00A06077"/>
    <w:rsid w:val="00A11791"/>
    <w:rsid w:val="00A14FB5"/>
    <w:rsid w:val="00A44160"/>
    <w:rsid w:val="00A52FF3"/>
    <w:rsid w:val="00A541D6"/>
    <w:rsid w:val="00A65157"/>
    <w:rsid w:val="00A80AA3"/>
    <w:rsid w:val="00A85591"/>
    <w:rsid w:val="00A86262"/>
    <w:rsid w:val="00A86CB8"/>
    <w:rsid w:val="00A8707C"/>
    <w:rsid w:val="00A871E5"/>
    <w:rsid w:val="00A87A16"/>
    <w:rsid w:val="00A95BEB"/>
    <w:rsid w:val="00A96E56"/>
    <w:rsid w:val="00AA2497"/>
    <w:rsid w:val="00AB3AB0"/>
    <w:rsid w:val="00AB6D1C"/>
    <w:rsid w:val="00AD4183"/>
    <w:rsid w:val="00AD488E"/>
    <w:rsid w:val="00AE2654"/>
    <w:rsid w:val="00AE331C"/>
    <w:rsid w:val="00AF50BA"/>
    <w:rsid w:val="00AF5276"/>
    <w:rsid w:val="00AF6F70"/>
    <w:rsid w:val="00B04FA1"/>
    <w:rsid w:val="00B4643F"/>
    <w:rsid w:val="00B65AA3"/>
    <w:rsid w:val="00B8099E"/>
    <w:rsid w:val="00BA1294"/>
    <w:rsid w:val="00BA171B"/>
    <w:rsid w:val="00BC70F3"/>
    <w:rsid w:val="00BC75AA"/>
    <w:rsid w:val="00BD339D"/>
    <w:rsid w:val="00BE179B"/>
    <w:rsid w:val="00BF63D4"/>
    <w:rsid w:val="00C0346B"/>
    <w:rsid w:val="00C03A41"/>
    <w:rsid w:val="00C103C6"/>
    <w:rsid w:val="00C15096"/>
    <w:rsid w:val="00C23294"/>
    <w:rsid w:val="00C32F9C"/>
    <w:rsid w:val="00C330FE"/>
    <w:rsid w:val="00C50609"/>
    <w:rsid w:val="00C61C95"/>
    <w:rsid w:val="00C61D21"/>
    <w:rsid w:val="00C737E4"/>
    <w:rsid w:val="00C81812"/>
    <w:rsid w:val="00C8308C"/>
    <w:rsid w:val="00C845F2"/>
    <w:rsid w:val="00CA7316"/>
    <w:rsid w:val="00CB0DCD"/>
    <w:rsid w:val="00CB4CC9"/>
    <w:rsid w:val="00CB6AD4"/>
    <w:rsid w:val="00CC3F44"/>
    <w:rsid w:val="00CC575A"/>
    <w:rsid w:val="00CC5983"/>
    <w:rsid w:val="00CE3715"/>
    <w:rsid w:val="00CF05F4"/>
    <w:rsid w:val="00CF075D"/>
    <w:rsid w:val="00CF65A2"/>
    <w:rsid w:val="00D0163B"/>
    <w:rsid w:val="00D11BA7"/>
    <w:rsid w:val="00D3574D"/>
    <w:rsid w:val="00D4778A"/>
    <w:rsid w:val="00D56A38"/>
    <w:rsid w:val="00D6268A"/>
    <w:rsid w:val="00D709E3"/>
    <w:rsid w:val="00DB6204"/>
    <w:rsid w:val="00DF01BB"/>
    <w:rsid w:val="00DF0745"/>
    <w:rsid w:val="00E00BCF"/>
    <w:rsid w:val="00E0236E"/>
    <w:rsid w:val="00E10623"/>
    <w:rsid w:val="00E155C9"/>
    <w:rsid w:val="00E200F4"/>
    <w:rsid w:val="00E24D58"/>
    <w:rsid w:val="00E26874"/>
    <w:rsid w:val="00E4692C"/>
    <w:rsid w:val="00E81189"/>
    <w:rsid w:val="00E8144B"/>
    <w:rsid w:val="00E81947"/>
    <w:rsid w:val="00E96317"/>
    <w:rsid w:val="00E9772C"/>
    <w:rsid w:val="00E97B53"/>
    <w:rsid w:val="00EA3B62"/>
    <w:rsid w:val="00EA6EDA"/>
    <w:rsid w:val="00EA7748"/>
    <w:rsid w:val="00EB1D7D"/>
    <w:rsid w:val="00EC0F28"/>
    <w:rsid w:val="00EC225B"/>
    <w:rsid w:val="00EC29C0"/>
    <w:rsid w:val="00ED0225"/>
    <w:rsid w:val="00ED205C"/>
    <w:rsid w:val="00ED6B3F"/>
    <w:rsid w:val="00EE3095"/>
    <w:rsid w:val="00EF51F5"/>
    <w:rsid w:val="00F0281C"/>
    <w:rsid w:val="00F05C11"/>
    <w:rsid w:val="00F142C8"/>
    <w:rsid w:val="00F15167"/>
    <w:rsid w:val="00F27017"/>
    <w:rsid w:val="00F33A13"/>
    <w:rsid w:val="00F35828"/>
    <w:rsid w:val="00F45E4C"/>
    <w:rsid w:val="00F461B5"/>
    <w:rsid w:val="00F6413B"/>
    <w:rsid w:val="00F64BE3"/>
    <w:rsid w:val="00F73B74"/>
    <w:rsid w:val="00F750FA"/>
    <w:rsid w:val="00FA0D00"/>
    <w:rsid w:val="00FA2A1B"/>
    <w:rsid w:val="00FA5474"/>
    <w:rsid w:val="00FB126D"/>
    <w:rsid w:val="00FB193F"/>
    <w:rsid w:val="00FE4705"/>
    <w:rsid w:val="00FE6F04"/>
    <w:rsid w:val="00FF2458"/>
    <w:rsid w:val="00FF464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95552"/>
  <w15:docId w15:val="{418B0070-D224-4F1B-8B97-6B6FFF3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paragraph" w:customStyle="1" w:styleId="Default">
    <w:name w:val="Default"/>
    <w:rsid w:val="00BE179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E179B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qFormat/>
    <w:rsid w:val="00BC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F5591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1C"/>
    <w:rsid w:val="00240B1C"/>
    <w:rsid w:val="00DC6F91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E17693B0F334CA784FE935F1D8D4C1F">
    <w:name w:val="AE17693B0F334CA784FE935F1D8D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46134FF6.dotm</Template>
  <TotalTime>0</TotalTime>
  <Pages>2</Pages>
  <Words>329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Hedwig Andrén Gustafson</cp:lastModifiedBy>
  <cp:revision>53</cp:revision>
  <cp:lastPrinted>2017-12-14T13:28:00Z</cp:lastPrinted>
  <dcterms:created xsi:type="dcterms:W3CDTF">2019-03-01T13:01:00Z</dcterms:created>
  <dcterms:modified xsi:type="dcterms:W3CDTF">2019-04-12T11:45:00Z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755F5DBBE1E45DA3C1257FD9004EE00F</vt:lpwstr>
  </property>
  <property fmtid="{D5CDD505-2E9C-101B-9397-08002B2CF9AE}" pid="9" name="SW_DocHWND">
    <vt:r8>658650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prod\Intraservice\Webproj\Staben.nsf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</Properties>
</file>